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47F1" w:rsidRPr="00074BDA" w:rsidRDefault="00FD47F1" w:rsidP="00FD47F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</w:pPr>
      <w:r w:rsidRPr="00074BDA"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  <w:t>ШЕРСТНЁВ ИВАН ПЕТРОВИЧ</w:t>
      </w:r>
    </w:p>
    <w:p w:rsidR="00FD47F1" w:rsidRDefault="00FD47F1" w:rsidP="00FD47F1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673B674" wp14:editId="302B745B">
            <wp:extent cx="4286250" cy="1981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47F1" w:rsidRPr="00074BDA" w:rsidRDefault="00FD47F1" w:rsidP="00FD47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BDA">
        <w:rPr>
          <w:rFonts w:ascii="Times New Roman" w:eastAsia="Times New Roman" w:hAnsi="Times New Roman" w:cs="Times New Roman"/>
          <w:sz w:val="28"/>
          <w:szCs w:val="28"/>
          <w:lang w:eastAsia="ru-RU"/>
        </w:rPr>
        <w:t>Ефрейтор. Награждён медалями: «За отвагу» и «За боевые заслуги»</w:t>
      </w:r>
    </w:p>
    <w:p w:rsidR="00FD47F1" w:rsidRDefault="00FD47F1" w:rsidP="00FD47F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D47F1" w:rsidRPr="00074BDA" w:rsidRDefault="00FD47F1" w:rsidP="00FD47F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074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Шерстнёв</w:t>
      </w:r>
      <w:proofErr w:type="spellEnd"/>
      <w:r w:rsidRPr="00074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Иван Петрович родился в 1924 году в станице </w:t>
      </w:r>
      <w:proofErr w:type="spellStart"/>
      <w:r w:rsidRPr="00074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Ловлинской</w:t>
      </w:r>
      <w:proofErr w:type="spellEnd"/>
      <w:r w:rsidRPr="00074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Кавказского отдела Кубанской области.</w:t>
      </w:r>
    </w:p>
    <w:p w:rsidR="00FD47F1" w:rsidRPr="00074BDA" w:rsidRDefault="00FD47F1" w:rsidP="00FD47F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4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 феврале 1943 года Кавказским РВК он был призван в ряды Красной Армии и направлен в 256 стрелковую дивизию.</w:t>
      </w:r>
    </w:p>
    <w:p w:rsidR="00FD47F1" w:rsidRPr="00074BDA" w:rsidRDefault="00FD47F1" w:rsidP="00FD47F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4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Проходя службу рядовым стрелком в этой дивизии, в наступательном бою на станицу Славянскую 24 марта 1943 года он был тяжело ранен и эвакуирован в госпиталь.</w:t>
      </w:r>
    </w:p>
    <w:p w:rsidR="00FD47F1" w:rsidRPr="00074BDA" w:rsidRDefault="00FD47F1" w:rsidP="00FD47F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4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 излечении проходил службу в 337 армейском пушечном артиллерийском полку Резерва Главного Командования в должности телефониста.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74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 июня 1944 года воевал на должности старшего телефониста 4-й батареи в составе 159 пушечной артиллерийской бригады 6 Армии Резерва Ставки Верховного Главнокомандования.</w:t>
      </w:r>
    </w:p>
    <w:p w:rsidR="00FD47F1" w:rsidRPr="00074BDA" w:rsidRDefault="00FD47F1" w:rsidP="00FD47F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4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ведении боевых действий бригады в октябре 1944 года в составе 3-го Украинского фронта в районе села </w:t>
      </w:r>
      <w:proofErr w:type="spellStart"/>
      <w:r w:rsidRPr="00074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Слободзея</w:t>
      </w:r>
      <w:proofErr w:type="spellEnd"/>
      <w:r w:rsidRPr="00074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Русская в Молдавии неоднократно, под обстрелами противника, восстанавливал поврежденные линии связи, чем обеспечивал непрерывное управление ведением огня по батареям противника.</w:t>
      </w:r>
    </w:p>
    <w:p w:rsidR="00FD47F1" w:rsidRPr="00074BDA" w:rsidRDefault="00FD47F1" w:rsidP="00FD47F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4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 смелость и профессиональные действия ефрейтор </w:t>
      </w:r>
      <w:proofErr w:type="spellStart"/>
      <w:r w:rsidRPr="00074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Шерстнёв</w:t>
      </w:r>
      <w:proofErr w:type="spellEnd"/>
      <w:r w:rsidRPr="00074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был награждён медалью «За боевые заслуги».</w:t>
      </w:r>
    </w:p>
    <w:p w:rsidR="00FD47F1" w:rsidRPr="00074BDA" w:rsidRDefault="00FD47F1" w:rsidP="00FD47F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4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 ходе боёв в районе города </w:t>
      </w:r>
      <w:proofErr w:type="spellStart"/>
      <w:r w:rsidRPr="00074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Бреслау</w:t>
      </w:r>
      <w:proofErr w:type="spellEnd"/>
      <w:r w:rsidRPr="00074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 Польше 29 февраля 1945 года под сильным ружейно-пулемётным огнём противника он проложил телефонную линию связи в районе передовых пунктов в боевые порядки, ликвидировав при этом шесть повреждений линий связи, тем самым обеспечил батареи крайне необходимой связью.</w:t>
      </w:r>
    </w:p>
    <w:p w:rsidR="00FD47F1" w:rsidRPr="00074BDA" w:rsidRDefault="00FD47F1" w:rsidP="00FD47F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4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 марта 1945 года в районе 605 квартала города </w:t>
      </w:r>
      <w:proofErr w:type="spellStart"/>
      <w:r w:rsidRPr="00074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Бреслау</w:t>
      </w:r>
      <w:proofErr w:type="spellEnd"/>
      <w:r w:rsidRPr="00074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устранил на линии связи четырнадцать порывов и сделал вставку в линию связи протяженностью триста метров. В результате связь с огневыми позициями батареи была восстановлена и работала безотказно.</w:t>
      </w:r>
    </w:p>
    <w:p w:rsidR="00FD47F1" w:rsidRPr="00074BDA" w:rsidRDefault="00FD47F1" w:rsidP="00FD47F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4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 марта 1945 года в условиях обстрела пулеметным и снайперским огнём проложил линии связи в передовые подразделения нашей пехоты. В этот же день под огнем противника устранил пять порывов на линии связи.</w:t>
      </w:r>
    </w:p>
    <w:p w:rsidR="00FD47F1" w:rsidRPr="00074BDA" w:rsidRDefault="00FD47F1" w:rsidP="00FD47F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4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За проявленные мужество и отвагу ефрейтор </w:t>
      </w:r>
      <w:proofErr w:type="spellStart"/>
      <w:r w:rsidRPr="00074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Шерстнёв</w:t>
      </w:r>
      <w:proofErr w:type="spellEnd"/>
      <w:r w:rsidRPr="00074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Иван Петрович был награждён медалью «За отвагу».</w:t>
      </w:r>
    </w:p>
    <w:p w:rsidR="00FD47F1" w:rsidRPr="00074BDA" w:rsidRDefault="00FD47F1" w:rsidP="00FD47F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4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Победу встретил в 9 мая 1945 года в польском городе Вроцлав.</w:t>
      </w:r>
    </w:p>
    <w:p w:rsidR="00FD47F1" w:rsidRPr="0019497F" w:rsidRDefault="00FD47F1" w:rsidP="00FD47F1">
      <w:pPr>
        <w:spacing w:after="0" w:line="240" w:lineRule="auto"/>
        <w:ind w:firstLine="709"/>
        <w:jc w:val="both"/>
        <w:textAlignment w:val="baseline"/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</w:pPr>
      <w:r w:rsidRPr="00074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окончания Великой Отечественной войны службу в Советской Армии продолжил, уволился в 1971 году.</w:t>
      </w:r>
    </w:p>
    <w:p w:rsidR="002B6710" w:rsidRDefault="002B6710">
      <w:bookmarkStart w:id="0" w:name="_GoBack"/>
      <w:bookmarkEnd w:id="0"/>
    </w:p>
    <w:sectPr w:rsidR="002B67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753"/>
    <w:rsid w:val="002B6710"/>
    <w:rsid w:val="00FD4753"/>
    <w:rsid w:val="00FD4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C9987B-7FB9-4723-948A-E167DA921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7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cp:lastPrinted>2024-09-29T09:26:00Z</cp:lastPrinted>
  <dcterms:created xsi:type="dcterms:W3CDTF">2024-09-29T09:25:00Z</dcterms:created>
  <dcterms:modified xsi:type="dcterms:W3CDTF">2024-09-29T09:26:00Z</dcterms:modified>
</cp:coreProperties>
</file>